
<file path=[Content_Types].xml><?xml version="1.0" encoding="utf-8"?>
<Types xmlns="http://schemas.openxmlformats.org/package/2006/content-types">
  <Default Extension="bin" ContentType="application/vnd.ms-office.activeX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D" w:rsidRDefault="0057357B">
      <w:pPr>
        <w:pStyle w:val="FINMATitel"/>
        <w:rPr>
          <w:lang w:val="it-IT"/>
        </w:rPr>
      </w:pPr>
      <w:r>
        <w:rPr>
          <w:lang w:val="it-IT"/>
        </w:rPr>
        <w:t>Dichiarazione riguardante le partecipazioni qualificate</w:t>
      </w:r>
    </w:p>
    <w:p w:rsidR="000D0DCD" w:rsidRDefault="000D0DCD">
      <w:pPr>
        <w:pStyle w:val="FINMAStandardAbsatz"/>
        <w:rPr>
          <w:lang w:val="fr-CH"/>
        </w:rPr>
      </w:pPr>
    </w:p>
    <w:p w:rsidR="000D0DCD" w:rsidRDefault="0057357B">
      <w:pPr>
        <w:pStyle w:val="FINMAStandardAbsatz"/>
        <w:rPr>
          <w:lang w:val="fr-CH"/>
        </w:rPr>
      </w:pPr>
      <w:r>
        <w:rPr>
          <w:lang w:val="fr-CH"/>
        </w:rPr>
        <w:t xml:space="preserve">Il (La) sottoscritto(a), </w:t>
      </w:r>
      <w:sdt>
        <w:sdtPr>
          <w:id w:val="280859943"/>
          <w:placeholder>
            <w:docPart w:val="ECC457CF76754B20A68C4A473B168C5C"/>
          </w:placeholder>
        </w:sdtPr>
        <w:sdtContent>
          <w:r>
            <w:rPr>
              <w:lang w:val="fr-CH"/>
            </w:rPr>
            <w:t>Cliquez ici pour taper du texte</w:t>
          </w:r>
        </w:sdtContent>
      </w:sdt>
      <w:r>
        <w:rPr>
          <w:lang w:val="fr-CH"/>
        </w:rPr>
        <w:t xml:space="preserve">, da </w:t>
      </w:r>
      <w:sdt>
        <w:sdtPr>
          <w:id w:val="280859944"/>
          <w:placeholder>
            <w:docPart w:val="5376AE9FD5884414B9605C46E4661C5E"/>
          </w:placeholder>
        </w:sdtPr>
        <w:sdtContent>
          <w:sdt>
            <w:sdtPr>
              <w:id w:val="132253375"/>
              <w:placeholder>
                <w:docPart w:val="6879559135C448FE89C9B167D36AE31E"/>
              </w:placeholder>
            </w:sdtPr>
            <w:sdtContent>
              <w:r>
                <w:rPr>
                  <w:lang w:val="fr-CH"/>
                </w:rPr>
                <w:t>Cliquez ici pour taper du texte</w:t>
              </w:r>
            </w:sdtContent>
          </w:sdt>
        </w:sdtContent>
      </w:sdt>
      <w:r>
        <w:rPr>
          <w:lang w:val="fr-CH"/>
        </w:rPr>
        <w:t xml:space="preserve">, nato(a) il, </w:t>
      </w:r>
      <w:sdt>
        <w:sdtPr>
          <w:id w:val="280859945"/>
          <w:placeholder>
            <w:docPart w:val="5376AE9FD5884414B9605C46E4661C5E"/>
          </w:placeholder>
        </w:sdtPr>
        <w:sdtContent>
          <w:sdt>
            <w:sdtPr>
              <w:id w:val="132253376"/>
              <w:placeholder>
                <w:docPart w:val="9CA065C4ECE942AAB746F2F062677B81"/>
              </w:placeholder>
            </w:sdtPr>
            <w:sdtContent>
              <w:r>
                <w:rPr>
                  <w:lang w:val="fr-CH"/>
                </w:rPr>
                <w:t>Cliquez ici pour taper du texte</w:t>
              </w:r>
            </w:sdtContent>
          </w:sdt>
        </w:sdtContent>
      </w:sdt>
      <w:r>
        <w:rPr>
          <w:lang w:val="fr-CH"/>
        </w:rPr>
        <w:t xml:space="preserve">, residente in, </w:t>
      </w:r>
      <w:sdt>
        <w:sdtPr>
          <w:id w:val="280859946"/>
          <w:placeholder>
            <w:docPart w:val="5376AE9FD5884414B9605C46E4661C5E"/>
          </w:placeholder>
        </w:sdtPr>
        <w:sdtContent>
          <w:sdt>
            <w:sdtPr>
              <w:id w:val="132253377"/>
              <w:placeholder>
                <w:docPart w:val="B95DA20FC17442C1A79432DCA03242BA"/>
              </w:placeholder>
            </w:sdtPr>
            <w:sdtContent>
              <w:r>
                <w:rPr>
                  <w:lang w:val="fr-CH"/>
                </w:rPr>
                <w:t>Cliquez ici pour taper du texte</w:t>
              </w:r>
            </w:sdtContent>
          </w:sdt>
        </w:sdtContent>
      </w:sdt>
      <w:r>
        <w:rPr>
          <w:lang w:val="fr-CH"/>
        </w:rPr>
        <w:t>, con la presente</w:t>
      </w:r>
    </w:p>
    <w:p w:rsidR="000D0DCD" w:rsidRDefault="0057357B">
      <w:pPr>
        <w:pStyle w:val="FINMAStandardAbsatz"/>
        <w:rPr>
          <w:lang w:val="it-IT"/>
        </w:rPr>
      </w:pPr>
      <w:r>
        <w:rPr>
          <w:lang w:val="fr-CH"/>
        </w:rPr>
        <w:t>dichiara</w:t>
      </w:r>
    </w:p>
    <w:tbl>
      <w:tblPr>
        <w:tblW w:w="0" w:type="auto"/>
        <w:tblLook w:val="04A0"/>
      </w:tblPr>
      <w:tblGrid>
        <w:gridCol w:w="534"/>
        <w:gridCol w:w="8673"/>
      </w:tblGrid>
      <w:tr w:rsidR="000D0DCD">
        <w:tc>
          <w:tcPr>
            <w:tcW w:w="534" w:type="dxa"/>
          </w:tcPr>
          <w:p w:rsidR="000D0DCD" w:rsidRDefault="000D0DCD">
            <w:pPr>
              <w:pStyle w:val="FINMAStandardAbsatz"/>
              <w:spacing w:after="0"/>
              <w:jc w:val="left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5pt;height:13.5pt" o:ole="">
                  <v:imagedata r:id="rId5" o:title=""/>
                </v:shape>
                <w:control r:id="rId6" w:name="CheckBox141" w:shapeid="_x0000_i1029"/>
              </w:object>
            </w:r>
          </w:p>
        </w:tc>
        <w:tc>
          <w:tcPr>
            <w:tcW w:w="8673" w:type="dxa"/>
          </w:tcPr>
          <w:p w:rsidR="000D0DCD" w:rsidRDefault="0057357B">
            <w:pPr>
              <w:pStyle w:val="FINMAStandardAbsatz"/>
              <w:spacing w:after="0"/>
              <w:rPr>
                <w:lang w:val="it-IT"/>
              </w:rPr>
            </w:pPr>
            <w:r>
              <w:rPr>
                <w:lang w:val="it-IT"/>
              </w:rPr>
              <w:t>di non detenere alcuna partecipazione qualificata o determinante (almeno 10% del diritto di voto e/o capitale) in imprese attive nel settore finanziario.</w:t>
            </w:r>
          </w:p>
        </w:tc>
      </w:tr>
      <w:tr w:rsidR="000D0DCD">
        <w:tc>
          <w:tcPr>
            <w:tcW w:w="534" w:type="dxa"/>
          </w:tcPr>
          <w:p w:rsidR="000D0DCD" w:rsidRDefault="000D0DCD">
            <w:pPr>
              <w:pStyle w:val="FINMAStandardAbsatz"/>
              <w:spacing w:after="0"/>
              <w:jc w:val="left"/>
              <w:rPr>
                <w:lang w:val="fr-CH"/>
              </w:rPr>
            </w:pPr>
            <w:r>
              <w:rPr>
                <w:lang w:val="fr-CH"/>
              </w:rPr>
              <w:object w:dxaOrig="225" w:dyaOrig="225">
                <v:shape id="_x0000_i1031" type="#_x0000_t75" style="width:10.5pt;height:13.5pt" o:ole="">
                  <v:imagedata r:id="rId7" o:title=""/>
                </v:shape>
                <w:control r:id="rId8" w:name="CheckBox12" w:shapeid="_x0000_i1031"/>
              </w:object>
            </w:r>
          </w:p>
        </w:tc>
        <w:tc>
          <w:tcPr>
            <w:tcW w:w="8673" w:type="dxa"/>
          </w:tcPr>
          <w:p w:rsidR="000D0DCD" w:rsidRDefault="0057357B">
            <w:pPr>
              <w:pStyle w:val="FINMAStandardAbsatz"/>
              <w:spacing w:after="0"/>
              <w:rPr>
                <w:lang w:val="it-IT"/>
              </w:rPr>
            </w:pPr>
            <w:r>
              <w:rPr>
                <w:lang w:val="it-IT"/>
              </w:rPr>
              <w:t>di detenere le seguenti partecipazioni qualificate o determinanti (alm</w:t>
            </w:r>
            <w:r>
              <w:rPr>
                <w:lang w:val="it-IT"/>
              </w:rPr>
              <w:t>eno 10% del diritto di voto e/o capitale) in imprese attive nel settore finanziario:</w:t>
            </w:r>
          </w:p>
        </w:tc>
      </w:tr>
      <w:tr w:rsidR="000D0DCD">
        <w:tc>
          <w:tcPr>
            <w:tcW w:w="534" w:type="dxa"/>
          </w:tcPr>
          <w:p w:rsidR="000D0DCD" w:rsidRDefault="000D0DCD">
            <w:pPr>
              <w:pStyle w:val="FINMAStandardAbsatz"/>
              <w:spacing w:after="0"/>
              <w:jc w:val="left"/>
              <w:rPr>
                <w:lang w:val="it-IT"/>
              </w:rPr>
            </w:pPr>
          </w:p>
        </w:tc>
        <w:tc>
          <w:tcPr>
            <w:tcW w:w="8673" w:type="dxa"/>
          </w:tcPr>
          <w:bookmarkStart w:id="0" w:name="Text20" w:displacedByCustomXml="next"/>
          <w:sdt>
            <w:sdtPr>
              <w:rPr>
                <w:lang w:val="fr-CH"/>
              </w:rPr>
              <w:id w:val="280859950"/>
              <w:placeholder>
                <w:docPart w:val="5376AE9FD5884414B9605C46E4661C5E"/>
              </w:placeholder>
            </w:sdtPr>
            <w:sdtContent>
              <w:bookmarkEnd w:id="0" w:displacedByCustomXml="prev"/>
              <w:p w:rsidR="000D0DCD" w:rsidRDefault="000D0DCD">
                <w:pPr>
                  <w:pStyle w:val="FINMAGliederungEbene1"/>
                  <w:rPr>
                    <w:lang w:val="fr-CH"/>
                  </w:rPr>
                </w:pPr>
                <w:sdt>
                  <w:sdtPr>
                    <w:id w:val="132253379"/>
                    <w:placeholder>
                      <w:docPart w:val="614E44BE447241C5AB115557749A1E1D"/>
                    </w:placeholder>
                  </w:sdtPr>
                  <w:sdtContent>
                    <w:r w:rsidR="0057357B">
                      <w:rPr>
                        <w:lang w:val="fr-CH"/>
                      </w:rPr>
                      <w:t>Cliquez ici pour taper du texte</w:t>
                    </w:r>
                  </w:sdtContent>
                </w:sdt>
              </w:p>
            </w:sdtContent>
          </w:sdt>
        </w:tc>
      </w:tr>
      <w:tr w:rsidR="000D0DCD">
        <w:tc>
          <w:tcPr>
            <w:tcW w:w="534" w:type="dxa"/>
          </w:tcPr>
          <w:p w:rsidR="000D0DCD" w:rsidRDefault="000D0DCD">
            <w:pPr>
              <w:pStyle w:val="FINMAStandardAbsatz"/>
              <w:spacing w:after="0"/>
              <w:jc w:val="left"/>
              <w:rPr>
                <w:lang w:val="fr-CH"/>
              </w:rPr>
            </w:pPr>
          </w:p>
        </w:tc>
        <w:sdt>
          <w:sdtPr>
            <w:rPr>
              <w:color w:val="808080"/>
              <w:lang w:val="it-IT"/>
            </w:rPr>
            <w:id w:val="280859952"/>
            <w:placeholder>
              <w:docPart w:val="5376AE9FD5884414B9605C46E4661C5E"/>
            </w:placeholder>
          </w:sdtPr>
          <w:sdtContent>
            <w:tc>
              <w:tcPr>
                <w:tcW w:w="8673" w:type="dxa"/>
              </w:tcPr>
              <w:p w:rsidR="000D0DCD" w:rsidRDefault="000D0DCD">
                <w:pPr>
                  <w:pStyle w:val="FINMAGliederungEbene1"/>
                  <w:rPr>
                    <w:lang w:val="fr-CH"/>
                  </w:rPr>
                </w:pPr>
                <w:sdt>
                  <w:sdtPr>
                    <w:id w:val="132253381"/>
                    <w:placeholder>
                      <w:docPart w:val="81B72DC6E4C2498EAD0291B1E42EDBD9"/>
                    </w:placeholder>
                  </w:sdtPr>
                  <w:sdtContent>
                    <w:r w:rsidR="0057357B">
                      <w:rPr>
                        <w:color w:val="808080" w:themeColor="background1" w:themeShade="80"/>
                        <w:lang w:val="fr-CH"/>
                      </w:rPr>
                      <w:t>Cliquez ici pour taper du texte</w:t>
                    </w:r>
                  </w:sdtContent>
                </w:sdt>
              </w:p>
            </w:tc>
          </w:sdtContent>
        </w:sdt>
      </w:tr>
      <w:tr w:rsidR="000D0DCD">
        <w:tc>
          <w:tcPr>
            <w:tcW w:w="534" w:type="dxa"/>
          </w:tcPr>
          <w:p w:rsidR="000D0DCD" w:rsidRDefault="000D0DCD">
            <w:pPr>
              <w:pStyle w:val="FINMAStandardAbsatz"/>
              <w:spacing w:after="0"/>
              <w:jc w:val="left"/>
              <w:rPr>
                <w:lang w:val="fr-CH"/>
              </w:rPr>
            </w:pPr>
          </w:p>
        </w:tc>
        <w:sdt>
          <w:sdtPr>
            <w:id w:val="280859953"/>
            <w:placeholder>
              <w:docPart w:val="5376AE9FD5884414B9605C46E4661C5E"/>
            </w:placeholder>
          </w:sdtPr>
          <w:sdtContent>
            <w:tc>
              <w:tcPr>
                <w:tcW w:w="8673" w:type="dxa"/>
              </w:tcPr>
              <w:p w:rsidR="000D0DCD" w:rsidRDefault="000D0DCD">
                <w:pPr>
                  <w:pStyle w:val="FINMAGliederungEbene1"/>
                  <w:rPr>
                    <w:lang w:val="fr-CH"/>
                  </w:rPr>
                </w:pPr>
                <w:sdt>
                  <w:sdtPr>
                    <w:id w:val="132253383"/>
                    <w:placeholder>
                      <w:docPart w:val="BD6DAC347D6B4872A0792D8C08FE2A87"/>
                    </w:placeholder>
                  </w:sdtPr>
                  <w:sdtContent>
                    <w:r w:rsidR="0057357B">
                      <w:rPr>
                        <w:lang w:val="fr-CH"/>
                      </w:rPr>
                      <w:t>Cliquez ici pour taper du texte</w:t>
                    </w:r>
                  </w:sdtContent>
                </w:sdt>
              </w:p>
            </w:tc>
          </w:sdtContent>
        </w:sdt>
      </w:tr>
      <w:tr w:rsidR="000D0DCD">
        <w:tc>
          <w:tcPr>
            <w:tcW w:w="534" w:type="dxa"/>
          </w:tcPr>
          <w:p w:rsidR="000D0DCD" w:rsidRDefault="000D0DCD">
            <w:pPr>
              <w:pStyle w:val="FINMAStandardAbsatz"/>
              <w:spacing w:after="0"/>
              <w:jc w:val="left"/>
              <w:rPr>
                <w:lang w:val="fr-CH"/>
              </w:rPr>
            </w:pPr>
          </w:p>
        </w:tc>
        <w:sdt>
          <w:sdtPr>
            <w:id w:val="280859954"/>
            <w:placeholder>
              <w:docPart w:val="5376AE9FD5884414B9605C46E4661C5E"/>
            </w:placeholder>
          </w:sdtPr>
          <w:sdtContent>
            <w:tc>
              <w:tcPr>
                <w:tcW w:w="8673" w:type="dxa"/>
              </w:tcPr>
              <w:p w:rsidR="000D0DCD" w:rsidRDefault="000D0DCD">
                <w:pPr>
                  <w:pStyle w:val="FINMAGliederungEbene1"/>
                  <w:rPr>
                    <w:lang w:val="fr-CH"/>
                  </w:rPr>
                </w:pPr>
                <w:sdt>
                  <w:sdtPr>
                    <w:id w:val="132253385"/>
                    <w:placeholder>
                      <w:docPart w:val="0B389EC91ED1447A96308795361699C0"/>
                    </w:placeholder>
                  </w:sdtPr>
                  <w:sdtContent>
                    <w:r w:rsidR="0057357B">
                      <w:rPr>
                        <w:lang w:val="fr-CH"/>
                      </w:rPr>
                      <w:t>Cliquez ici pour taper du texte</w:t>
                    </w:r>
                  </w:sdtContent>
                </w:sdt>
              </w:p>
            </w:tc>
          </w:sdtContent>
        </w:sdt>
      </w:tr>
    </w:tbl>
    <w:p w:rsidR="000D0DCD" w:rsidRDefault="000D0DCD">
      <w:pPr>
        <w:pStyle w:val="FINMAStandardAbsatz"/>
        <w:rPr>
          <w:lang w:val="fr-CH"/>
        </w:rPr>
      </w:pPr>
    </w:p>
    <w:p w:rsidR="000D0DCD" w:rsidRDefault="0057357B">
      <w:pPr>
        <w:pStyle w:val="FINMAStandardAbsatz"/>
        <w:rPr>
          <w:noProof/>
          <w:lang w:val="it-IT"/>
        </w:rPr>
      </w:pPr>
      <w:r>
        <w:rPr>
          <w:noProof/>
          <w:lang w:val="it-IT"/>
        </w:rPr>
        <w:t xml:space="preserve">Il (La) </w:t>
      </w:r>
      <w:r>
        <w:rPr>
          <w:noProof/>
          <w:lang w:val="it-IT"/>
        </w:rPr>
        <w:t>sottoscritto(a) conferma che la presente dichiarazione è stata completata in buona fede ed in piena conoscenza delle disposizioni penali della legge federale del 22 giugno 2007 concernente l'Autorità federale di vigilanza sui mercati finanziari (LFINMA; RS</w:t>
      </w:r>
      <w:r>
        <w:rPr>
          <w:noProof/>
          <w:lang w:val="it-IT"/>
        </w:rPr>
        <w:t xml:space="preserve"> 956.1)  (art. 45 LFINMA). Il (La) sottoscritto(a) è a conoscenza del dovere da parte del titolare dell’autorizzazione di informare immediatamente l’Autorità federale di vigilanza sui mercati finanziari FINMA di qualunque modifica riguardante le partecipaz</w:t>
      </w:r>
      <w:r>
        <w:rPr>
          <w:noProof/>
          <w:lang w:val="it-IT"/>
        </w:rPr>
        <w:t>ioni qualificate (art. 29 LFINMA). Il (La) sottoscritto(a) è inoltre consapevole del fatto che la FINMA è autorizzatata a verificare l’esattezza della presente dichiarazione.</w:t>
      </w:r>
    </w:p>
    <w:p w:rsidR="000D0DCD" w:rsidRDefault="000D0DCD">
      <w:pPr>
        <w:pStyle w:val="FINMAStandardAbsatz"/>
        <w:rPr>
          <w:noProof/>
          <w:lang w:val="it-IT"/>
        </w:rPr>
      </w:pPr>
    </w:p>
    <w:p w:rsidR="000D0DCD" w:rsidRDefault="0057357B">
      <w:pPr>
        <w:pStyle w:val="FINMAStandardAbsatz"/>
      </w:pPr>
      <w:r>
        <w:t xml:space="preserve">Luogo, data:  </w:t>
      </w:r>
      <w:sdt>
        <w:sdtPr>
          <w:id w:val="4692995"/>
          <w:placeholder>
            <w:docPart w:val="89BA2D6B7A9F41A48520B1EDC579EF6F"/>
          </w:placeholder>
          <w:showingPlcHdr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0D0DCD" w:rsidRDefault="0057357B">
      <w:pPr>
        <w:pStyle w:val="FINMAStandardTalon"/>
        <w:tabs>
          <w:tab w:val="left" w:pos="1276"/>
          <w:tab w:val="left" w:leader="dot" w:pos="4678"/>
        </w:tabs>
      </w:pPr>
      <w:r>
        <w:rPr>
          <w:lang w:val="fr-CH"/>
        </w:rPr>
        <w:t>Firma:</w:t>
      </w:r>
      <w:r>
        <w:rPr>
          <w:lang w:val="fr-CH"/>
        </w:rPr>
        <w:tab/>
      </w:r>
      <w:r>
        <w:rPr>
          <w:lang w:val="fr-CH"/>
        </w:rPr>
        <w:tab/>
      </w:r>
    </w:p>
    <w:sectPr w:rsidR="000D0DCD" w:rsidSect="000D0DC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14C161F6"/>
    <w:multiLevelType w:val="hybridMultilevel"/>
    <w:tmpl w:val="61768228"/>
    <w:lvl w:ilvl="0" w:tplc="0807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091258"/>
    <w:multiLevelType w:val="multilevel"/>
    <w:tmpl w:val="FE0CB00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6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1"/>
  </w:num>
  <w:num w:numId="30">
    <w:abstractNumId w:val="7"/>
  </w:num>
  <w:num w:numId="31">
    <w:abstractNumId w:val="3"/>
  </w:num>
  <w:num w:numId="32">
    <w:abstractNumId w:val="3"/>
  </w:num>
  <w:num w:numId="33">
    <w:abstractNumId w:val="3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708"/>
  <w:hyphenationZone w:val="425"/>
  <w:characterSpacingControl w:val="doNotCompress"/>
  <w:compat/>
  <w:rsids>
    <w:rsidRoot w:val="000D0DCD"/>
    <w:rsid w:val="000D0DCD"/>
    <w:rsid w:val="0057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before="260" w:after="260" w:line="260" w:lineRule="atLeast"/>
        <w:ind w:left="1701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NMA Standard"/>
    <w:rsid w:val="000D0DC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rsid w:val="000D0DCD"/>
    <w:pPr>
      <w:keepNext/>
      <w:numPr>
        <w:numId w:val="27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rsid w:val="000D0DCD"/>
    <w:pPr>
      <w:keepNext/>
      <w:numPr>
        <w:ilvl w:val="1"/>
        <w:numId w:val="27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rsid w:val="000D0DCD"/>
    <w:pPr>
      <w:keepNext/>
      <w:numPr>
        <w:ilvl w:val="2"/>
        <w:numId w:val="27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rsid w:val="000D0DCD"/>
    <w:pPr>
      <w:keepNext/>
      <w:numPr>
        <w:ilvl w:val="3"/>
        <w:numId w:val="27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rsid w:val="000D0DCD"/>
    <w:pPr>
      <w:numPr>
        <w:ilvl w:val="4"/>
        <w:numId w:val="27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rsid w:val="000D0DCD"/>
    <w:pPr>
      <w:numPr>
        <w:ilvl w:val="5"/>
        <w:numId w:val="27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rsid w:val="000D0DCD"/>
    <w:pPr>
      <w:numPr>
        <w:ilvl w:val="6"/>
        <w:numId w:val="27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rsid w:val="000D0DCD"/>
    <w:pPr>
      <w:numPr>
        <w:ilvl w:val="7"/>
        <w:numId w:val="27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rsid w:val="000D0DCD"/>
    <w:pPr>
      <w:numPr>
        <w:ilvl w:val="8"/>
        <w:numId w:val="27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0D0DCD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0D0DCD"/>
    <w:pPr>
      <w:spacing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sid w:val="000D0DCD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FINMAAufzhlungEbene1">
    <w:name w:val="FINMA Aufzählung Ebene 1"/>
    <w:basedOn w:val="Standard"/>
    <w:qFormat/>
    <w:rsid w:val="000D0DCD"/>
    <w:pPr>
      <w:numPr>
        <w:numId w:val="28"/>
      </w:numPr>
      <w:spacing w:after="80"/>
    </w:pPr>
  </w:style>
  <w:style w:type="paragraph" w:customStyle="1" w:styleId="FINMAAufzhlungEbene2">
    <w:name w:val="FINMA Aufzählung Ebene 2"/>
    <w:basedOn w:val="Standard"/>
    <w:qFormat/>
    <w:rsid w:val="000D0DCD"/>
    <w:pPr>
      <w:numPr>
        <w:numId w:val="29"/>
      </w:numPr>
      <w:tabs>
        <w:tab w:val="left" w:pos="312"/>
      </w:tabs>
      <w:spacing w:after="80"/>
    </w:pPr>
  </w:style>
  <w:style w:type="paragraph" w:customStyle="1" w:styleId="FINMAAufzhlungEbene3">
    <w:name w:val="FINMA Aufzählung Ebene 3"/>
    <w:basedOn w:val="Standard"/>
    <w:qFormat/>
    <w:rsid w:val="000D0DCD"/>
    <w:pPr>
      <w:numPr>
        <w:numId w:val="30"/>
      </w:numPr>
      <w:tabs>
        <w:tab w:val="left" w:pos="1038"/>
      </w:tabs>
      <w:spacing w:after="80"/>
    </w:pPr>
  </w:style>
  <w:style w:type="paragraph" w:customStyle="1" w:styleId="FINMAAufzhlungEbene4">
    <w:name w:val="FINMA Aufzählung Ebene 4"/>
    <w:basedOn w:val="FINMAAufzhlungEbene3"/>
    <w:rsid w:val="000D0DCD"/>
    <w:pPr>
      <w:numPr>
        <w:numId w:val="4"/>
      </w:numPr>
      <w:tabs>
        <w:tab w:val="clear" w:pos="1038"/>
        <w:tab w:val="left" w:pos="1315"/>
      </w:tabs>
    </w:pPr>
  </w:style>
  <w:style w:type="paragraph" w:customStyle="1" w:styleId="FINMABeilagen">
    <w:name w:val="FINMA Beilagen"/>
    <w:basedOn w:val="Standard"/>
    <w:next w:val="Standard"/>
    <w:rsid w:val="000D0DCD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0D0DCD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0D0DCD"/>
    <w:pPr>
      <w:spacing w:after="260"/>
      <w:ind w:left="0" w:right="0"/>
    </w:pPr>
  </w:style>
  <w:style w:type="paragraph" w:customStyle="1" w:styleId="FINMAGeheim">
    <w:name w:val="FINMA Geheim"/>
    <w:basedOn w:val="FINMAStandardAbsatz"/>
    <w:next w:val="FINMAStandardAbsatz"/>
    <w:rsid w:val="000D0DCD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0D0DCD"/>
    <w:pPr>
      <w:numPr>
        <w:numId w:val="33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0D0DCD"/>
    <w:pPr>
      <w:numPr>
        <w:ilvl w:val="1"/>
        <w:numId w:val="33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0D0DCD"/>
    <w:pPr>
      <w:numPr>
        <w:ilvl w:val="2"/>
        <w:numId w:val="33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0D0DCD"/>
    <w:pPr>
      <w:numPr>
        <w:ilvl w:val="3"/>
        <w:numId w:val="33"/>
      </w:numPr>
      <w:spacing w:after="80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0D0DCD"/>
    <w:pPr>
      <w:numPr>
        <w:numId w:val="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0D0DCD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0D0DCD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0D0DCD"/>
  </w:style>
  <w:style w:type="paragraph" w:customStyle="1" w:styleId="FINMAReferenuValue">
    <w:name w:val="FINMA ReferenuValue"/>
    <w:basedOn w:val="Standard"/>
    <w:rsid w:val="000D0DCD"/>
    <w:rPr>
      <w:sz w:val="16"/>
    </w:rPr>
  </w:style>
  <w:style w:type="paragraph" w:customStyle="1" w:styleId="FINMAReferenz">
    <w:name w:val="FINMA Referenz"/>
    <w:basedOn w:val="Standard"/>
    <w:rsid w:val="000D0DCD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0D0DCD"/>
  </w:style>
  <w:style w:type="character" w:customStyle="1" w:styleId="FINMARf-AktnrZchn">
    <w:name w:val="FINMA Rf-Akt.nr. Zchn"/>
    <w:basedOn w:val="Absatz-Standardschriftart"/>
    <w:rsid w:val="000D0DCD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0D0DCD"/>
  </w:style>
  <w:style w:type="paragraph" w:customStyle="1" w:styleId="FINMATabellemitAufzzeichen">
    <w:name w:val="FINMA Tabelle mit Aufz.zeichen"/>
    <w:basedOn w:val="Standard"/>
    <w:rsid w:val="000D0DCD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0D0DCD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0D0DCD"/>
    <w:pPr>
      <w:spacing w:before="60" w:after="60"/>
      <w:ind w:left="-11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0D0DCD"/>
    <w:rPr>
      <w:b/>
      <w:sz w:val="42"/>
    </w:rPr>
  </w:style>
  <w:style w:type="paragraph" w:customStyle="1" w:styleId="FINMAUntertitel">
    <w:name w:val="FINMA Untertitel"/>
    <w:basedOn w:val="Anrede"/>
    <w:rsid w:val="000D0DCD"/>
    <w:rPr>
      <w:sz w:val="42"/>
    </w:rPr>
  </w:style>
  <w:style w:type="paragraph" w:customStyle="1" w:styleId="FINMAVertraulichkeitsvermerk">
    <w:name w:val="FINMA Vertraulichkeitsvermerk"/>
    <w:basedOn w:val="Standard"/>
    <w:qFormat/>
    <w:rsid w:val="000D0DCD"/>
    <w:rPr>
      <w:b/>
      <w:sz w:val="16"/>
    </w:rPr>
  </w:style>
  <w:style w:type="paragraph" w:styleId="Funotentext">
    <w:name w:val="footnote text"/>
    <w:basedOn w:val="Standard"/>
    <w:link w:val="FunotentextZchn"/>
    <w:rsid w:val="000D0DCD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0D0DCD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sid w:val="000D0DCD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0D0DCD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0D0DCD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rsid w:val="000D0DCD"/>
    <w:rPr>
      <w:color w:val="0000FF" w:themeColor="hyperlink"/>
      <w:u w:val="single"/>
    </w:rPr>
  </w:style>
  <w:style w:type="paragraph" w:styleId="Kopfzeile">
    <w:name w:val="header"/>
    <w:aliases w:val="FINMA Kopfzeile"/>
    <w:basedOn w:val="Standard"/>
    <w:link w:val="KopfzeileZchn"/>
    <w:uiPriority w:val="99"/>
    <w:rsid w:val="000D0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0D0DCD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opieeinzug">
    <w:name w:val="Kopieeinzug"/>
    <w:basedOn w:val="Standard"/>
    <w:semiHidden/>
    <w:rsid w:val="000D0DCD"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sid w:val="000D0DCD"/>
    <w:rPr>
      <w:color w:val="808080"/>
    </w:rPr>
  </w:style>
  <w:style w:type="paragraph" w:styleId="Sprechblasentext">
    <w:name w:val="Balloon Text"/>
    <w:basedOn w:val="Standard"/>
    <w:link w:val="SprechblasentextZchn"/>
    <w:rsid w:val="000D0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0DC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Absatz">
    <w:name w:val="Standard Absatz"/>
    <w:basedOn w:val="Standard"/>
    <w:qFormat/>
    <w:rsid w:val="000D0DCD"/>
    <w:pPr>
      <w:spacing w:after="260"/>
    </w:pPr>
    <w:rPr>
      <w:lang w:val="en-GB"/>
    </w:rPr>
  </w:style>
  <w:style w:type="paragraph" w:customStyle="1" w:styleId="TabelleBlocksatz">
    <w:name w:val="Tabelle Blocksatz"/>
    <w:basedOn w:val="Standard"/>
    <w:semiHidden/>
    <w:rsid w:val="000D0DCD"/>
    <w:pPr>
      <w:spacing w:before="60" w:after="60"/>
    </w:pPr>
  </w:style>
  <w:style w:type="table" w:styleId="Tabellengitternetz">
    <w:name w:val="Table Grid"/>
    <w:basedOn w:val="NormaleTabelle"/>
    <w:rsid w:val="000D0DCD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sid w:val="000D0DCD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sid w:val="000D0DCD"/>
    <w:rPr>
      <w:rFonts w:ascii="Arial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sid w:val="000D0DCD"/>
    <w:rPr>
      <w:rFonts w:ascii="Arial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sid w:val="000D0DCD"/>
    <w:rPr>
      <w:rFonts w:ascii="Arial" w:hAnsi="Arial" w:cs="Arial"/>
      <w:bCs/>
      <w:sz w:val="20"/>
      <w:szCs w:val="28"/>
      <w:lang w:eastAsia="de-DE"/>
    </w:r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sid w:val="000D0DCD"/>
    <w:rPr>
      <w:rFonts w:ascii="Arial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sid w:val="000D0DCD"/>
    <w:rPr>
      <w:rFonts w:ascii="Arial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sid w:val="000D0DCD"/>
    <w:rPr>
      <w:rFonts w:ascii="Arial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sid w:val="000D0DCD"/>
    <w:rPr>
      <w:rFonts w:ascii="Arial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sid w:val="000D0DCD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rsid w:val="000D0DCD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0D0DCD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0D0DCD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0D0DCD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0D0DCD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0D0DCD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0D0DCD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0D0DCD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0D0DCD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StandardTalon">
    <w:name w:val="FINMA Standard Talon"/>
    <w:basedOn w:val="Standard"/>
    <w:qFormat/>
    <w:rsid w:val="000D0DCD"/>
    <w:pPr>
      <w:spacing w:after="260"/>
      <w:ind w:left="0" w:right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D0D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0DC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0DCD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0D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0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C457CF76754B20A68C4A473B168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5D6D1-E3D6-4AA5-9C0E-A65AB35C5BEB}"/>
      </w:docPartPr>
      <w:docPartBody>
        <w:p w:rsidR="00DA2EF1" w:rsidRDefault="00DA2EF1">
          <w:pPr>
            <w:pStyle w:val="ECC457CF76754B20A68C4A473B168C5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76AE9FD5884414B9605C46E4661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BD8C7-0C76-4685-B823-8C9C27C4CF15}"/>
      </w:docPartPr>
      <w:docPartBody>
        <w:p w:rsidR="00DA2EF1" w:rsidRDefault="00DA2EF1">
          <w:pPr>
            <w:pStyle w:val="5376AE9FD5884414B9605C46E4661C5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79559135C448FE89C9B167D36AE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83653-2C95-4AE3-85DD-1BB45928758C}"/>
      </w:docPartPr>
      <w:docPartBody>
        <w:p w:rsidR="00DA2EF1" w:rsidRDefault="00DA2EF1">
          <w:pPr>
            <w:pStyle w:val="6879559135C448FE89C9B167D36AE31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A065C4ECE942AAB746F2F062677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EDFD3-DECD-4A92-93B0-18E65D03E2B0}"/>
      </w:docPartPr>
      <w:docPartBody>
        <w:p w:rsidR="00DA2EF1" w:rsidRDefault="00DA2EF1">
          <w:pPr>
            <w:pStyle w:val="9CA065C4ECE942AAB746F2F062677B8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5DA20FC17442C1A79432DCA0324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686C3-8D93-4269-AAD7-B4033F11FD66}"/>
      </w:docPartPr>
      <w:docPartBody>
        <w:p w:rsidR="00DA2EF1" w:rsidRDefault="00DA2EF1">
          <w:pPr>
            <w:pStyle w:val="B95DA20FC17442C1A79432DCA03242B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4E44BE447241C5AB115557749A1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A53AA-8442-4425-A7BD-AB1DEC37416E}"/>
      </w:docPartPr>
      <w:docPartBody>
        <w:p w:rsidR="00DA2EF1" w:rsidRDefault="00DA2EF1">
          <w:pPr>
            <w:pStyle w:val="614E44BE447241C5AB115557749A1E1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B72DC6E4C2498EAD0291B1E42ED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1EBF4-DA38-4C31-96D0-8B8E70CBF13F}"/>
      </w:docPartPr>
      <w:docPartBody>
        <w:p w:rsidR="00DA2EF1" w:rsidRDefault="00DA2EF1">
          <w:pPr>
            <w:pStyle w:val="81B72DC6E4C2498EAD0291B1E42EDBD9"/>
          </w:pPr>
          <w:r>
            <w:rPr>
              <w:rStyle w:val="Platzhaltertext"/>
            </w:rPr>
            <w:t xml:space="preserve">Klicken Sie hier, um Text </w:t>
          </w:r>
          <w:r>
            <w:rPr>
              <w:rStyle w:val="Platzhaltertext"/>
            </w:rPr>
            <w:t>einzugeben.</w:t>
          </w:r>
        </w:p>
      </w:docPartBody>
    </w:docPart>
    <w:docPart>
      <w:docPartPr>
        <w:name w:val="BD6DAC347D6B4872A0792D8C08FE2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D98E9-02CB-4C44-A3FF-414DE24C5C4B}"/>
      </w:docPartPr>
      <w:docPartBody>
        <w:p w:rsidR="00DA2EF1" w:rsidRDefault="00DA2EF1">
          <w:pPr>
            <w:pStyle w:val="BD6DAC347D6B4872A0792D8C08FE2A8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389EC91ED1447A9630879536169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0ADD1-C9C1-453A-A436-A3B15157FA70}"/>
      </w:docPartPr>
      <w:docPartBody>
        <w:p w:rsidR="00DA2EF1" w:rsidRDefault="00DA2EF1">
          <w:pPr>
            <w:pStyle w:val="0B389EC91ED1447A96308795361699C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BA2D6B7A9F41A48520B1EDC579E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3E512-6C1B-401C-853B-084FC1AB1D76}"/>
      </w:docPartPr>
      <w:docPartBody>
        <w:p w:rsidR="00DA2EF1" w:rsidRDefault="00DA2EF1">
          <w:pPr>
            <w:pStyle w:val="89BA2D6B7A9F41A48520B1EDC579EF6F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DA2EF1"/>
    <w:rsid w:val="00DA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E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2EF1"/>
    <w:rPr>
      <w:color w:val="808080"/>
    </w:rPr>
  </w:style>
  <w:style w:type="paragraph" w:customStyle="1" w:styleId="ECC457CF76754B20A68C4A473B168C5C">
    <w:name w:val="ECC457CF76754B20A68C4A473B168C5C"/>
    <w:rsid w:val="00DA2EF1"/>
  </w:style>
  <w:style w:type="paragraph" w:customStyle="1" w:styleId="5376AE9FD5884414B9605C46E4661C5E">
    <w:name w:val="5376AE9FD5884414B9605C46E4661C5E"/>
    <w:rsid w:val="00DA2EF1"/>
  </w:style>
  <w:style w:type="paragraph" w:customStyle="1" w:styleId="6879559135C448FE89C9B167D36AE31E">
    <w:name w:val="6879559135C448FE89C9B167D36AE31E"/>
    <w:rsid w:val="00DA2EF1"/>
  </w:style>
  <w:style w:type="paragraph" w:customStyle="1" w:styleId="9CA065C4ECE942AAB746F2F062677B81">
    <w:name w:val="9CA065C4ECE942AAB746F2F062677B81"/>
    <w:rsid w:val="00DA2EF1"/>
  </w:style>
  <w:style w:type="paragraph" w:customStyle="1" w:styleId="B95DA20FC17442C1A79432DCA03242BA">
    <w:name w:val="B95DA20FC17442C1A79432DCA03242BA"/>
    <w:rsid w:val="00DA2EF1"/>
  </w:style>
  <w:style w:type="paragraph" w:customStyle="1" w:styleId="614E44BE447241C5AB115557749A1E1D">
    <w:name w:val="614E44BE447241C5AB115557749A1E1D"/>
    <w:rsid w:val="00DA2EF1"/>
  </w:style>
  <w:style w:type="paragraph" w:customStyle="1" w:styleId="81B72DC6E4C2498EAD0291B1E42EDBD9">
    <w:name w:val="81B72DC6E4C2498EAD0291B1E42EDBD9"/>
    <w:rsid w:val="00DA2EF1"/>
  </w:style>
  <w:style w:type="paragraph" w:customStyle="1" w:styleId="BD6DAC347D6B4872A0792D8C08FE2A87">
    <w:name w:val="BD6DAC347D6B4872A0792D8C08FE2A87"/>
    <w:rsid w:val="00DA2EF1"/>
  </w:style>
  <w:style w:type="paragraph" w:customStyle="1" w:styleId="0B389EC91ED1447A96308795361699C0">
    <w:name w:val="0B389EC91ED1447A96308795361699C0"/>
    <w:rsid w:val="00DA2EF1"/>
  </w:style>
  <w:style w:type="paragraph" w:customStyle="1" w:styleId="89BA2D6B7A9F41A48520B1EDC579EF6F">
    <w:name w:val="89BA2D6B7A9F41A48520B1EDC579EF6F"/>
    <w:rsid w:val="00DA2E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67DA669D430A4E9251421F1E94DC0E" ma:contentTypeVersion="1" ma:contentTypeDescription="Creare un nuovo documento." ma:contentTypeScope="" ma:versionID="fb1d50755c6b79940cf3eaff34ce85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2676bb6cc44d1525361ea28af26c2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B2C044-3EE4-4641-9FF6-C323A746A6C5}"/>
</file>

<file path=customXml/itemProps2.xml><?xml version="1.0" encoding="utf-8"?>
<ds:datastoreItem xmlns:ds="http://schemas.openxmlformats.org/officeDocument/2006/customXml" ds:itemID="{194032EB-0609-4F54-B892-3E34BC26C58D}"/>
</file>

<file path=customXml/itemProps3.xml><?xml version="1.0" encoding="utf-8"?>
<ds:datastoreItem xmlns:ds="http://schemas.openxmlformats.org/officeDocument/2006/customXml" ds:itemID="{399D023E-BFAA-4CF2-8B6D-240B5E23F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Company>FINMA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Hartmeyer</dc:creator>
  <cp:lastModifiedBy>Patricia Sandrieser</cp:lastModifiedBy>
  <cp:revision>2</cp:revision>
  <dcterms:created xsi:type="dcterms:W3CDTF">2012-05-10T09:28:00Z</dcterms:created>
  <dcterms:modified xsi:type="dcterms:W3CDTF">2012-05-10T09:28:00Z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0x0101001767DA669D430A4E9251421F1E94DC0E</vt:lpwstr>
  </property>
</Properties>
</file>